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i/>
          <w:b/>
          <w:sz w:val="28"/>
          <w:i/>
          <w:b/>
          <w:szCs w:val="28"/>
          <w:iCs/>
          <w:bCs/>
          <w:rFonts w:ascii="Liberation Serif" w:hAnsi="Liberation Serif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>Жиганова Маша</w:t>
      </w:r>
      <w:r/>
    </w:p>
    <w:p>
      <w:pPr>
        <w:pStyle w:val="Normal"/>
        <w:jc w:val="center"/>
        <w:rPr>
          <w:sz w:val="28"/>
          <w:i/>
          <w:b/>
          <w:sz w:val="28"/>
          <w:i/>
          <w:b/>
          <w:szCs w:val="28"/>
          <w:iCs/>
          <w:bCs/>
          <w:rFonts w:ascii="Liberation Serif" w:hAnsi="Liberation Serif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  <w:t>СИБИРСКИЕ СКАЗКИ</w:t>
      </w:r>
      <w:r/>
    </w:p>
    <w:p>
      <w:pPr>
        <w:pStyle w:val="Normal"/>
        <w:jc w:val="center"/>
        <w:rPr>
          <w:sz w:val="28"/>
          <w:i/>
          <w:b/>
          <w:sz w:val="28"/>
          <w:i/>
          <w:b/>
          <w:szCs w:val="28"/>
          <w:iCs/>
          <w:bCs/>
          <w:rFonts w:ascii="Liberation Serif" w:hAnsi="Liberation Serif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</w:rPr>
      </w:r>
      <w:r/>
    </w:p>
    <w:p>
      <w:pPr>
        <w:pStyle w:val="Normal"/>
        <w:jc w:val="center"/>
        <w:rPr>
          <w:sz w:val="28"/>
          <w:i/>
          <w:u w:val="single"/>
          <w:b/>
          <w:sz w:val="28"/>
          <w:i/>
          <w:b/>
          <w:szCs w:val="28"/>
          <w:iCs/>
          <w:bCs/>
          <w:rFonts w:ascii="Liberation Serif" w:hAnsi="Liberation Serif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  <w:t>Сказка о красной девице</w:t>
      </w:r>
      <w:r/>
    </w:p>
    <w:p>
      <w:pPr>
        <w:pStyle w:val="Normal"/>
        <w:jc w:val="center"/>
        <w:rPr>
          <w:sz w:val="28"/>
          <w:i/>
          <w:u w:val="single"/>
          <w:b/>
          <w:sz w:val="28"/>
          <w:i/>
          <w:b/>
          <w:szCs w:val="28"/>
          <w:iCs/>
          <w:bCs/>
          <w:rFonts w:ascii="Liberation Serif" w:hAnsi="Liberation Serif"/>
        </w:rPr>
      </w:pPr>
      <w:r>
        <w:rPr>
          <w:rFonts w:ascii="Liberation Serif" w:hAnsi="Liberation Serif"/>
          <w:b/>
          <w:bCs/>
          <w:i/>
          <w:iCs/>
          <w:sz w:val="28"/>
          <w:szCs w:val="28"/>
          <w:u w:val="single"/>
        </w:rPr>
      </w:r>
      <w:r/>
    </w:p>
    <w:p>
      <w:pPr>
        <w:pStyle w:val="Normal"/>
        <w:ind w:left="0" w:right="0" w:firstLine="227"/>
        <w:jc w:val="both"/>
      </w:pP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Стоит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могучий сибирский лес. Столько тайн и загадок  скрывается в его чаще, а сколько легенд и сказаний создано о нём. Добавлю-ка я ко всем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этим сказаниям ещё одну. Сказку о красной девице.</w:t>
      </w:r>
      <w:r/>
    </w:p>
    <w:p>
      <w:pPr>
        <w:pStyle w:val="Normal"/>
        <w:ind w:left="0" w:right="0" w:firstLine="227"/>
        <w:jc w:val="both"/>
      </w:pP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Жила- была в деревушке, близ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Д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ремучего леса девица красная и звали её Марья. Её домик находился ближе всех к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Дремучему лесу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, и девушка очень любила бывать там. Остальные же жители деревни боялись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ходить в лес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. Боялись Бабы Яги и Лешего, которые по слухам обитали в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лесной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 чаще. . Старожилы говорили, что все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добры молодцы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, которые уходили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погулять в лес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не возвращались домой. Также говорили они, что звери  в том лесу водятся страшные, злые. Не советовали старожилы людям ходить в Дремучий лес. Но Марья не слушала их. Любила она этот лес, любила его тишину и спокойствие. Часто уходила девушка гулять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туда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, чтобы послушать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лесные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 звуки. Вот хрустнула ветка — это осторожный зайчишка поглядывает из кустов на тебя.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А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 вот подул ветерок, он весело перебирает листочки деревьев — это и есть та самая лесная песня. Когда же Марья возвращалась из лесу, то непременно приносила полное лукошко ягод. Были у неё в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там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 и свои друзья: волки всегда выбегали ей навстречу,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они были преданы ей, как собаки, а медведь сам угощал девушку медком, белочки — орешками , лисица все потаённые тропы ей показывала. Дружила Марья и с Лешим, это был очень добрый старичок. Любил Леший Марью и частенько рассказывал ей о своём царстве лесном.</w:t>
      </w:r>
      <w:r/>
    </w:p>
    <w:p>
      <w:pPr>
        <w:pStyle w:val="Normal"/>
        <w:ind w:left="0" w:right="0" w:firstLine="227"/>
        <w:jc w:val="both"/>
        <w:rPr>
          <w:sz w:val="28"/>
          <w:i w:val="false"/>
          <w:u w:val="none"/>
          <w:b w:val="false"/>
          <w:sz w:val="28"/>
          <w:i w:val="false"/>
          <w:b w:val="false"/>
          <w:szCs w:val="28"/>
          <w:iCs w:val="false"/>
          <w:bCs w:val="false"/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Но как-то раз разразилась буря над деревней. Зашатались, заскрипели деревья  от ветра в Дремучем лесу. Хлынул дождь, сверкнула молния и подпалила один домик в деревеньке. И тут всё небо загрохотало, закричало, затрещало. Испугались жители, подумали, что погибель их пришла. Одна Марья не растерялась, бросилась она в лесную чащу, к  полянке, где в старом пне Леший обитал. Видит, стоит  он на этом пне, руки к небу устремил. В одной руке посох свой волшебный держит и слова волшебные выкрикивает. И вид у Лешего грозный-прегрозный, злой-презлой. Бросилась к нему Марья, стала умолять деревню пощадить, но не слушал её Леший, лишь сказал ей.</w:t>
      </w:r>
      <w:r/>
    </w:p>
    <w:p>
      <w:pPr>
        <w:pStyle w:val="Normal"/>
        <w:ind w:left="0" w:right="0" w:firstLine="227"/>
        <w:jc w:val="both"/>
      </w:pP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- Сегодня в полдень пришли в мой лес люди из твоей, Марья, деревни. С вилами пришли, с оружием, требовали они у меня мальчишку Ваню, которого я якобы забрал. Срубили они мо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и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 деревья, убили некоторых моих зверей-друзей, и ушли. Пусть же сейчас они ответят за свои поступки!</w:t>
      </w:r>
      <w:r/>
    </w:p>
    <w:p>
      <w:pPr>
        <w:pStyle w:val="Normal"/>
        <w:ind w:left="0" w:right="0" w:firstLine="227"/>
        <w:jc w:val="both"/>
      </w:pP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Удивилась Марья,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она хорошо знала Лешего, давно они дружили, ну не мог он украсть маленького мальчика. Спросила она хозяина лесного о мальчишке. Ответил Леший, что не крал его. Призадумалась Марья, кто же это мог Ваню забрать? Вспомнила девушка, что рассказывали старожилы, что будто в Дремучем лесу кроме Лешего ещё и Баба Яга Костяная нога живёт. Наверное она и забрала Ванюшу. Кинулась девушка к Лешему, попросила отсрочить расправу над деревней, сказала она, что знает, кто мальчика украл. Леший согласился, потому что добрый был очень, не хотелось ему всю деревню со света сживать. Дал он Марье в проводники лисичку-сестричку и отпустил с миром, но сказал, что если она до заката мальчишку не найдёт , то не миновать беды. Повела лисичка девушку в самую чащу, густую-прегустую. Видит Марья, на чёрной опушке избушка на курьих ножках стоит большая-пребольшая. Молвит тут лисичка человечьим голосом: 'Вот дом, в котором Яга живёт. Дальше нет мне ходу, но ты её не бойся, говорят, что изменилась она, добрая стала. Зайдёшь в дом, поклонись хозяюшке в пояс, она и отдаст тебе  Ваньку твоего.'</w:t>
      </w:r>
      <w:r/>
    </w:p>
    <w:p>
      <w:pPr>
        <w:pStyle w:val="Normal"/>
        <w:ind w:left="0" w:right="0" w:firstLine="227"/>
        <w:jc w:val="both"/>
      </w:pP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>Поблагодарила лисичку Марья. Подошла к избушке, хотела было уже слова волшебные произнести, как смотрит и видит, что избушка и так стоит уже к ней передом, а к лесу задом. Делать нечего. Взошла Марья на крыльцо, только подняла руку , чтобы постучать, как дверь сама перед ней гостеприимно распахнулась. Удивилась девушка, но вошла в избушку. Замерла на пороге</w:t>
      </w:r>
      <w:r>
        <w:rPr>
          <w:rFonts w:ascii="Liberation Serif" w:hAnsi="Liberation Serif"/>
          <w:b w:val="false"/>
          <w:bCs w:val="false"/>
          <w:i w:val="false"/>
          <w:iCs w:val="false"/>
          <w:color w:val="FF3333"/>
          <w:sz w:val="28"/>
          <w:szCs w:val="28"/>
          <w:u w:val="none"/>
        </w:rPr>
        <w:t xml:space="preserve"> </w:t>
      </w: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 и увидела Бабу ягу в сарафане красном, а рядом с ней за столами молодцы пропавшие сидят, все пируют, а в уголочке Ванюша сидит, играет. Увидела Марью хозяйка, подошла к ней, приветливо поздоровалась, усадила за стол. Стали они вместе пировать. Ничего не понимала Марья. Но рассказала ей Яга, что скучно ей было одной в избушке, никто к ней в гости не приходил, все её боялись. Но вот решила она исправиться, стала доброй, а детей и добрых молодцев похищала не со зла, просто гостей хотела. Также сказала хозяюшка, что сейчас все её гости уже домой отправятся. Просила она Марью словечко в деревне о  себе замолвить, что мол исправилась бабушка. Всю деревню на пир к себе зовёт. Пообещала девушка Яге, взяла Ванюшу на руки, возвратилась в деревню. Леший перестал колдовать, сам к Яге на пир позже вечером явился. В деревне Марью с Ванюшей встретили с почестями, но не  поверили они Бабе Яге, не поверили , что исправилась она. Решили не идти на пир к ней. Долго уговаривала их Марья, но всё без толку. Но вот пришли в деревню молодцы, которых считали погибшими, доказали они правоту слов Марьи и уговорили всё-таки деревню на пир явиться к Яге. В тот же вечер все жители собрались в избушке на курьих ножках. Столы ломились от яств , которые наготовила Баба Яга.</w:t>
      </w:r>
      <w:r/>
    </w:p>
    <w:p>
      <w:pPr>
        <w:pStyle w:val="Normal"/>
        <w:ind w:left="0" w:right="0" w:firstLine="227"/>
        <w:jc w:val="both"/>
        <w:rPr>
          <w:sz w:val="28"/>
          <w:i w:val="false"/>
          <w:u w:val="none"/>
          <w:b w:val="false"/>
          <w:sz w:val="28"/>
          <w:i w:val="false"/>
          <w:b w:val="false"/>
          <w:szCs w:val="28"/>
          <w:iCs w:val="false"/>
          <w:bCs w:val="false"/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Стали все жители с Ягой и Лешим жить поживать да добра наживать. Перестали они бояться леса Дремучего. Ну а нашу сказку пора заканчивать. До свидания! </w:t>
      </w:r>
      <w:r/>
    </w:p>
    <w:p>
      <w:pPr>
        <w:pStyle w:val="Normal"/>
        <w:ind w:left="0" w:right="0" w:firstLine="227"/>
        <w:jc w:val="both"/>
        <w:rPr>
          <w:sz w:val="28"/>
          <w:i w:val="false"/>
          <w:u w:val="none"/>
          <w:b w:val="false"/>
          <w:sz w:val="28"/>
          <w:i w:val="false"/>
          <w:b w:val="false"/>
          <w:szCs w:val="28"/>
          <w:iCs w:val="false"/>
          <w:bCs w:val="false"/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  <w:t xml:space="preserve">    </w:t>
      </w:r>
      <w:r/>
    </w:p>
    <w:p>
      <w:pPr>
        <w:pStyle w:val="Normal"/>
        <w:jc w:val="both"/>
        <w:rPr>
          <w:sz w:val="28"/>
          <w:i w:val="false"/>
          <w:u w:val="none"/>
          <w:b w:val="false"/>
          <w:sz w:val="28"/>
          <w:i w:val="false"/>
          <w:b w:val="false"/>
          <w:szCs w:val="28"/>
          <w:iCs w:val="false"/>
          <w:bCs w:val="false"/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8"/>
          <w:szCs w:val="28"/>
          <w:u w:val="none"/>
        </w:rPr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Calibri" w:hAnsi="Calibri" w:eastAsia="Droid Sans Fallback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Calibri" w:hAnsi="Calibri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Calibri" w:hAnsi="Calibri"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ascii="Calibri" w:hAnsi="Calibri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6319</TotalTime>
  <Application>LibreOffice/4.3.2.2.0$Linux_X86_64 LibreOffice_project/430m0$Build-2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2019-05-02T19:31:53Z</dcterms:created>
  <dc:language>ru-RU</dc:language>
  <cp:lastPrinted>2019-05-02T21:24:31Z</cp:lastPrinted>
  <dcterms:modified xsi:type="dcterms:W3CDTF">2019-05-12T14:35:53Z</dcterms:modified>
  <cp:revision>22</cp:revision>
</cp:coreProperties>
</file>